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6" w:rsidRPr="00455426" w:rsidRDefault="00455426" w:rsidP="00911521">
      <w:pPr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No.87</w:t>
      </w:r>
      <w:r w:rsidR="0077337C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77337C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Support for</w:t>
      </w:r>
      <w:r w:rsidR="0077337C">
        <w:rPr>
          <w:rFonts w:ascii="Times New Roman" w:hAnsi="Times New Roman" w:cs="Times New Roman" w:hint="eastAsia"/>
          <w:b/>
          <w:bCs/>
          <w:sz w:val="24"/>
          <w:szCs w:val="24"/>
          <w:lang w:eastAsia="ja-JP" w:bidi="ar-SA"/>
        </w:rPr>
        <w:t xml:space="preserve">　</w:t>
      </w:r>
      <w:bookmarkStart w:id="0" w:name="_GoBack"/>
      <w:bookmarkEnd w:id="0"/>
      <w:r w:rsidR="0077337C">
        <w:rPr>
          <w:rFonts w:ascii="Times New Roman" w:hAnsi="Times New Roman" w:cs="Times New Roman" w:hint="eastAsia"/>
          <w:b/>
          <w:bCs/>
          <w:sz w:val="24"/>
          <w:szCs w:val="24"/>
          <w:lang w:eastAsia="ja-JP" w:bidi="ar-SA"/>
        </w:rPr>
        <w:t>3</w:t>
      </w:r>
      <w:r w:rsidR="0077337C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</w:p>
    <w:p w:rsidR="00911521" w:rsidRDefault="00911521" w:rsidP="009115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Girl: Nang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Somphors</w:t>
      </w:r>
      <w:proofErr w:type="spellEnd"/>
    </w:p>
    <w:p w:rsidR="00911521" w:rsidRPr="0077337C" w:rsidRDefault="004B2760" w:rsidP="00911521">
      <w:pPr>
        <w:rPr>
          <w:rFonts w:ascii="Times New Roman" w:eastAsia="Malgun Gothic" w:hAnsi="Times New Roman" w:cs="Times New Roman" w:hint="eastAsia"/>
          <w:b/>
          <w:bCs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63B87288" wp14:editId="360EC22B">
            <wp:simplePos x="0" y="0"/>
            <wp:positionH relativeFrom="column">
              <wp:posOffset>49530</wp:posOffset>
            </wp:positionH>
            <wp:positionV relativeFrom="paragraph">
              <wp:posOffset>8890</wp:posOffset>
            </wp:positionV>
            <wp:extent cx="1875790" cy="2350135"/>
            <wp:effectExtent l="0" t="0" r="0" b="0"/>
            <wp:wrapNone/>
            <wp:docPr id="31" name="Picture 31" descr="C:\Users\Parrot\AppData\Local\Temp\Rar$DI49.648\Dav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rot\AppData\Local\Temp\Rar$DI49.648\Davy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14715" r="15856" b="27929"/>
                    <a:stretch/>
                  </pic:blipFill>
                  <pic:spPr bwMode="auto">
                    <a:xfrm>
                      <a:off x="0" y="0"/>
                      <a:ext cx="187579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21" w:rsidRPr="008D005C" w:rsidRDefault="004B2760" w:rsidP="004B2760">
      <w:pPr>
        <w:tabs>
          <w:tab w:val="left" w:pos="17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1521" w:rsidRPr="008D005C" w:rsidRDefault="004B2760" w:rsidP="004B2760">
      <w:pPr>
        <w:tabs>
          <w:tab w:val="left" w:pos="22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11521" w:rsidRPr="008D005C" w:rsidRDefault="00911521" w:rsidP="00911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1521" w:rsidRPr="008D005C" w:rsidRDefault="00911521" w:rsidP="00911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1521" w:rsidRDefault="00911521" w:rsidP="00911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1521" w:rsidRPr="008D005C" w:rsidRDefault="00911521" w:rsidP="00911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1521" w:rsidRPr="002F210C" w:rsidRDefault="00911521" w:rsidP="00911521">
      <w:pPr>
        <w:rPr>
          <w:rFonts w:ascii="Times New Roman" w:hAnsi="Times New Roman" w:cs="Times New Roman"/>
          <w:sz w:val="24"/>
          <w:szCs w:val="24"/>
        </w:rPr>
      </w:pPr>
      <w:r w:rsidRPr="002F210C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911521" w:rsidRDefault="00911521" w:rsidP="00911521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8D005C">
        <w:rPr>
          <w:rFonts w:ascii="Times New Roman" w:hAnsi="Times New Roman" w:cs="Times New Roman"/>
          <w:b/>
          <w:bCs/>
          <w:sz w:val="24"/>
          <w:szCs w:val="24"/>
        </w:rPr>
        <w:t xml:space="preserve">Nang </w:t>
      </w: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Somphors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D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</w:t>
      </w:r>
      <w:r w:rsidRPr="008D005C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05C">
        <w:rPr>
          <w:rFonts w:ascii="Times New Roman" w:hAnsi="Times New Roman" w:cs="Times New Roman"/>
          <w:sz w:val="24"/>
          <w:szCs w:val="24"/>
        </w:rPr>
        <w:t xml:space="preserve">old student in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2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5C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911521" w:rsidRDefault="00911521" w:rsidP="009115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Somphors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five siblings, two sisters and three brothers, and she is forth child in family. Her parents are farmers who own about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 of farmland. Their rice field can produce only 1200kg of rice per year because their field is in rain-fed area, so they can grow rice only in rainy season. In order to earn more money, her father works as a mango harvester and he can earn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 xml:space="preserve">160 per month but it is seasonal job.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Somphors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help her mother to do housework every day. Those chores have kept her away from school very often.</w:t>
      </w:r>
    </w:p>
    <w:p w:rsidR="00911521" w:rsidRPr="008D005C" w:rsidRDefault="00911521" w:rsidP="0091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400FD7" w:rsidRDefault="00400FD7"/>
    <w:sectPr w:rsidR="0040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21"/>
    <w:rsid w:val="00400FD7"/>
    <w:rsid w:val="00455426"/>
    <w:rsid w:val="004B2760"/>
    <w:rsid w:val="0077337C"/>
    <w:rsid w:val="0091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5FFAA8-FED8-48E9-B11A-91DACEF4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21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5</cp:revision>
  <dcterms:created xsi:type="dcterms:W3CDTF">2016-03-08T02:09:00Z</dcterms:created>
  <dcterms:modified xsi:type="dcterms:W3CDTF">2016-03-31T04:29:00Z</dcterms:modified>
</cp:coreProperties>
</file>