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5B" w:rsidRDefault="00F6545B">
      <w:pPr>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No.40</w:t>
      </w:r>
      <w:r w:rsidR="002F222F">
        <w:rPr>
          <w:rFonts w:ascii="Times New Roman" w:hAnsi="Times New Roman" w:cs="Times New Roman" w:hint="eastAsia"/>
          <w:b/>
          <w:bCs/>
          <w:sz w:val="24"/>
          <w:szCs w:val="24"/>
          <w:lang w:eastAsia="ja-JP"/>
        </w:rPr>
        <w:t xml:space="preserve">　</w:t>
      </w:r>
      <w:r w:rsidR="002F222F">
        <w:rPr>
          <w:rFonts w:ascii="Times New Roman" w:hAnsi="Times New Roman" w:cs="Times New Roman"/>
          <w:b/>
          <w:bCs/>
          <w:sz w:val="24"/>
          <w:szCs w:val="24"/>
          <w:lang w:bidi="ar-SA"/>
        </w:rPr>
        <w:t xml:space="preserve">Support for 4years   </w:t>
      </w:r>
    </w:p>
    <w:p w:rsidR="00C17FDF" w:rsidRPr="005C7D07" w:rsidRDefault="005C7D07">
      <w:pPr>
        <w:rPr>
          <w:rFonts w:ascii="Times New Roman" w:hAnsi="Times New Roman" w:cs="Times New Roman"/>
          <w:b/>
          <w:bCs/>
          <w:sz w:val="24"/>
          <w:szCs w:val="24"/>
        </w:rPr>
      </w:pPr>
      <w:r w:rsidRPr="005C7D07">
        <w:rPr>
          <w:rFonts w:ascii="Times New Roman" w:hAnsi="Times New Roman" w:cs="Times New Roman"/>
          <w:b/>
          <w:bCs/>
          <w:sz w:val="24"/>
          <w:szCs w:val="24"/>
        </w:rPr>
        <w:t xml:space="preserve">Girl: </w:t>
      </w:r>
      <w:proofErr w:type="spellStart"/>
      <w:r w:rsidRPr="005C7D07">
        <w:rPr>
          <w:rFonts w:ascii="Times New Roman" w:hAnsi="Times New Roman" w:cs="Times New Roman"/>
          <w:b/>
          <w:bCs/>
          <w:sz w:val="24"/>
          <w:szCs w:val="24"/>
        </w:rPr>
        <w:t>Tha</w:t>
      </w:r>
      <w:proofErr w:type="spellEnd"/>
      <w:r w:rsidRPr="005C7D07">
        <w:rPr>
          <w:rFonts w:ascii="Times New Roman" w:hAnsi="Times New Roman" w:cs="Times New Roman"/>
          <w:b/>
          <w:bCs/>
          <w:sz w:val="24"/>
          <w:szCs w:val="24"/>
        </w:rPr>
        <w:t xml:space="preserve"> </w:t>
      </w:r>
      <w:proofErr w:type="spellStart"/>
      <w:r w:rsidRPr="005C7D07">
        <w:rPr>
          <w:rFonts w:ascii="Times New Roman" w:hAnsi="Times New Roman" w:cs="Times New Roman"/>
          <w:b/>
          <w:bCs/>
          <w:sz w:val="24"/>
          <w:szCs w:val="24"/>
        </w:rPr>
        <w:t>Phalla</w:t>
      </w:r>
      <w:proofErr w:type="spellEnd"/>
    </w:p>
    <w:p w:rsidR="005C7D07" w:rsidRPr="005C7D07" w:rsidRDefault="005C7D07">
      <w:pPr>
        <w:rPr>
          <w:rFonts w:ascii="Times New Roman" w:hAnsi="Times New Roman" w:cs="Times New Roman"/>
          <w:sz w:val="24"/>
          <w:szCs w:val="24"/>
        </w:rPr>
      </w:pPr>
      <w:r w:rsidRPr="005C7D07">
        <w:rPr>
          <w:rFonts w:ascii="Times New Roman" w:hAnsi="Times New Roman" w:cs="Times New Roman"/>
          <w:noProof/>
          <w:sz w:val="24"/>
          <w:szCs w:val="24"/>
          <w:lang w:eastAsia="ja-JP" w:bidi="ar-SA"/>
        </w:rPr>
        <w:drawing>
          <wp:inline distT="0" distB="0" distL="0" distR="0" wp14:anchorId="26FEFC91" wp14:editId="1F2C0C5D">
            <wp:extent cx="2373601" cy="2505693"/>
            <wp:effectExtent l="0" t="0" r="8255" b="0"/>
            <wp:docPr id="1" name="Picture 1" descr="D:\good mentor\work\copy\WAfC\GBA\12 GBA\Photo\ថា ផល្លា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12 GBA\Photo\ថា ផល្លា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5187" cy="2507368"/>
                    </a:xfrm>
                    <a:prstGeom prst="rect">
                      <a:avLst/>
                    </a:prstGeom>
                    <a:noFill/>
                    <a:ln>
                      <a:noFill/>
                    </a:ln>
                  </pic:spPr>
                </pic:pic>
              </a:graphicData>
            </a:graphic>
          </wp:inline>
        </w:drawing>
      </w:r>
      <w:bookmarkStart w:id="0" w:name="_GoBack"/>
      <w:bookmarkEnd w:id="0"/>
    </w:p>
    <w:p w:rsidR="005C7D07" w:rsidRPr="005C7D07" w:rsidRDefault="005C7D07">
      <w:pPr>
        <w:rPr>
          <w:rFonts w:ascii="Times New Roman" w:hAnsi="Times New Roman" w:cs="Times New Roman"/>
          <w:sz w:val="24"/>
          <w:szCs w:val="24"/>
        </w:rPr>
      </w:pPr>
      <w:r w:rsidRPr="005C7D07">
        <w:rPr>
          <w:rFonts w:ascii="Times New Roman" w:hAnsi="Times New Roman" w:cs="Times New Roman"/>
          <w:sz w:val="24"/>
          <w:szCs w:val="24"/>
        </w:rPr>
        <w:t xml:space="preserve">Sponsor’s name: </w:t>
      </w:r>
    </w:p>
    <w:p w:rsidR="005C7D07" w:rsidRPr="005C7D07" w:rsidRDefault="005C7D07">
      <w:pPr>
        <w:rPr>
          <w:rFonts w:ascii="Times New Roman" w:hAnsi="Times New Roman" w:cs="Times New Roman"/>
          <w:sz w:val="24"/>
          <w:szCs w:val="24"/>
        </w:rPr>
      </w:pPr>
      <w:proofErr w:type="spellStart"/>
      <w:r w:rsidRPr="005C7D07">
        <w:rPr>
          <w:rFonts w:ascii="Times New Roman" w:hAnsi="Times New Roman" w:cs="Times New Roman"/>
          <w:b/>
          <w:bCs/>
          <w:sz w:val="24"/>
          <w:szCs w:val="24"/>
        </w:rPr>
        <w:t>Tha</w:t>
      </w:r>
      <w:proofErr w:type="spellEnd"/>
      <w:r w:rsidRPr="005C7D07">
        <w:rPr>
          <w:rFonts w:ascii="Times New Roman" w:hAnsi="Times New Roman" w:cs="Times New Roman"/>
          <w:b/>
          <w:bCs/>
          <w:sz w:val="24"/>
          <w:szCs w:val="24"/>
        </w:rPr>
        <w:t xml:space="preserve"> </w:t>
      </w:r>
      <w:proofErr w:type="spellStart"/>
      <w:r w:rsidRPr="005C7D07">
        <w:rPr>
          <w:rFonts w:ascii="Times New Roman" w:hAnsi="Times New Roman" w:cs="Times New Roman"/>
          <w:b/>
          <w:bCs/>
          <w:sz w:val="24"/>
          <w:szCs w:val="24"/>
        </w:rPr>
        <w:t>Phalla</w:t>
      </w:r>
      <w:proofErr w:type="spellEnd"/>
      <w:r w:rsidRPr="005C7D07">
        <w:rPr>
          <w:rFonts w:ascii="Times New Roman" w:hAnsi="Times New Roman" w:cs="Times New Roman"/>
          <w:sz w:val="24"/>
          <w:szCs w:val="24"/>
        </w:rPr>
        <w:t xml:space="preserve"> is a 13-year-old student in 3</w:t>
      </w:r>
      <w:r w:rsidRPr="005C7D07">
        <w:rPr>
          <w:rFonts w:ascii="Times New Roman" w:hAnsi="Times New Roman" w:cs="Times New Roman"/>
          <w:sz w:val="24"/>
          <w:szCs w:val="24"/>
          <w:vertAlign w:val="superscript"/>
        </w:rPr>
        <w:t>rd</w:t>
      </w:r>
      <w:r w:rsidRPr="005C7D07">
        <w:rPr>
          <w:rFonts w:ascii="Times New Roman" w:hAnsi="Times New Roman" w:cs="Times New Roman"/>
          <w:sz w:val="24"/>
          <w:szCs w:val="24"/>
        </w:rPr>
        <w:t xml:space="preserve"> grade at </w:t>
      </w:r>
      <w:proofErr w:type="spellStart"/>
      <w:r w:rsidRPr="005C7D07">
        <w:rPr>
          <w:rFonts w:ascii="Times New Roman" w:hAnsi="Times New Roman" w:cs="Times New Roman"/>
          <w:sz w:val="24"/>
          <w:szCs w:val="24"/>
        </w:rPr>
        <w:t>Tropheang</w:t>
      </w:r>
      <w:proofErr w:type="spellEnd"/>
      <w:r w:rsidRPr="005C7D07">
        <w:rPr>
          <w:rFonts w:ascii="Times New Roman" w:hAnsi="Times New Roman" w:cs="Times New Roman"/>
          <w:sz w:val="24"/>
          <w:szCs w:val="24"/>
        </w:rPr>
        <w:t xml:space="preserve"> </w:t>
      </w:r>
      <w:proofErr w:type="spellStart"/>
      <w:r w:rsidRPr="005C7D07">
        <w:rPr>
          <w:rFonts w:ascii="Times New Roman" w:hAnsi="Times New Roman" w:cs="Times New Roman"/>
          <w:sz w:val="24"/>
          <w:szCs w:val="24"/>
        </w:rPr>
        <w:t>Chres</w:t>
      </w:r>
      <w:proofErr w:type="spellEnd"/>
      <w:r w:rsidRPr="005C7D07">
        <w:rPr>
          <w:rFonts w:ascii="Times New Roman" w:hAnsi="Times New Roman" w:cs="Times New Roman"/>
          <w:sz w:val="24"/>
          <w:szCs w:val="24"/>
        </w:rPr>
        <w:t xml:space="preserve"> primary school in </w:t>
      </w:r>
      <w:proofErr w:type="spellStart"/>
      <w:r w:rsidRPr="005C7D07">
        <w:rPr>
          <w:rFonts w:ascii="Times New Roman" w:hAnsi="Times New Roman" w:cs="Times New Roman"/>
          <w:sz w:val="24"/>
          <w:szCs w:val="24"/>
        </w:rPr>
        <w:t>Mouy</w:t>
      </w:r>
      <w:proofErr w:type="spellEnd"/>
      <w:r w:rsidRPr="005C7D07">
        <w:rPr>
          <w:rFonts w:ascii="Times New Roman" w:hAnsi="Times New Roman" w:cs="Times New Roman"/>
          <w:sz w:val="24"/>
          <w:szCs w:val="24"/>
        </w:rPr>
        <w:t xml:space="preserve"> village, </w:t>
      </w:r>
      <w:proofErr w:type="spellStart"/>
      <w:r w:rsidRPr="005C7D07">
        <w:rPr>
          <w:rFonts w:ascii="Times New Roman" w:hAnsi="Times New Roman" w:cs="Times New Roman"/>
          <w:sz w:val="24"/>
          <w:szCs w:val="24"/>
        </w:rPr>
        <w:t>Tropheang</w:t>
      </w:r>
      <w:proofErr w:type="spellEnd"/>
      <w:r w:rsidRPr="005C7D07">
        <w:rPr>
          <w:rFonts w:ascii="Times New Roman" w:hAnsi="Times New Roman" w:cs="Times New Roman"/>
          <w:sz w:val="24"/>
          <w:szCs w:val="24"/>
        </w:rPr>
        <w:t xml:space="preserve"> </w:t>
      </w:r>
      <w:proofErr w:type="spellStart"/>
      <w:r w:rsidRPr="005C7D07">
        <w:rPr>
          <w:rFonts w:ascii="Times New Roman" w:hAnsi="Times New Roman" w:cs="Times New Roman"/>
          <w:sz w:val="24"/>
          <w:szCs w:val="24"/>
        </w:rPr>
        <w:t>Chres</w:t>
      </w:r>
      <w:proofErr w:type="spellEnd"/>
      <w:r w:rsidRPr="005C7D07">
        <w:rPr>
          <w:rFonts w:ascii="Times New Roman" w:hAnsi="Times New Roman" w:cs="Times New Roman"/>
          <w:sz w:val="24"/>
          <w:szCs w:val="24"/>
        </w:rPr>
        <w:t xml:space="preserve"> commune, </w:t>
      </w:r>
      <w:proofErr w:type="spellStart"/>
      <w:r w:rsidRPr="005C7D07">
        <w:rPr>
          <w:rFonts w:ascii="Times New Roman" w:hAnsi="Times New Roman" w:cs="Times New Roman"/>
          <w:sz w:val="24"/>
          <w:szCs w:val="24"/>
        </w:rPr>
        <w:t>Khonmom</w:t>
      </w:r>
      <w:proofErr w:type="spellEnd"/>
      <w:r w:rsidRPr="005C7D07">
        <w:rPr>
          <w:rFonts w:ascii="Times New Roman" w:hAnsi="Times New Roman" w:cs="Times New Roman"/>
          <w:sz w:val="24"/>
          <w:szCs w:val="24"/>
        </w:rPr>
        <w:t xml:space="preserve"> district, </w:t>
      </w:r>
      <w:proofErr w:type="spellStart"/>
      <w:r w:rsidRPr="005C7D07">
        <w:rPr>
          <w:rFonts w:ascii="Times New Roman" w:hAnsi="Times New Roman" w:cs="Times New Roman"/>
          <w:sz w:val="24"/>
          <w:szCs w:val="24"/>
        </w:rPr>
        <w:t>Ratanakiri</w:t>
      </w:r>
      <w:proofErr w:type="spellEnd"/>
      <w:r w:rsidRPr="005C7D07">
        <w:rPr>
          <w:rFonts w:ascii="Times New Roman" w:hAnsi="Times New Roman" w:cs="Times New Roman"/>
          <w:sz w:val="24"/>
          <w:szCs w:val="24"/>
        </w:rPr>
        <w:t xml:space="preserve"> province.</w:t>
      </w:r>
    </w:p>
    <w:p w:rsidR="005C7D07" w:rsidRPr="005C7D07" w:rsidRDefault="005C7D07">
      <w:pPr>
        <w:rPr>
          <w:rFonts w:ascii="Times New Roman" w:hAnsi="Times New Roman" w:cs="Times New Roman"/>
          <w:sz w:val="24"/>
          <w:szCs w:val="24"/>
        </w:rPr>
      </w:pPr>
      <w:proofErr w:type="spellStart"/>
      <w:r w:rsidRPr="005C7D07">
        <w:rPr>
          <w:rFonts w:ascii="Times New Roman" w:hAnsi="Times New Roman" w:cs="Times New Roman"/>
          <w:sz w:val="24"/>
          <w:szCs w:val="24"/>
        </w:rPr>
        <w:t>Phalla</w:t>
      </w:r>
      <w:proofErr w:type="spellEnd"/>
      <w:r w:rsidRPr="005C7D07">
        <w:rPr>
          <w:rFonts w:ascii="Times New Roman" w:hAnsi="Times New Roman" w:cs="Times New Roman"/>
          <w:sz w:val="24"/>
          <w:szCs w:val="24"/>
        </w:rPr>
        <w:t xml:space="preserve"> has two siblings, one sister and one brother, and she is the eldest child in family. Her parents are farmers and they own half of one hectare of farmland. Due to lacking of capital and irrigation system, their rice yi</w:t>
      </w:r>
      <w:r w:rsidR="00751B6F">
        <w:rPr>
          <w:rFonts w:ascii="Times New Roman" w:hAnsi="Times New Roman" w:cs="Times New Roman"/>
          <w:sz w:val="24"/>
          <w:szCs w:val="24"/>
        </w:rPr>
        <w:t>eld is just 400-500kg per year,</w:t>
      </w:r>
      <w:r w:rsidR="00751B6F" w:rsidRPr="005C7D07">
        <w:rPr>
          <w:rFonts w:ascii="Times New Roman" w:hAnsi="Times New Roman" w:cs="Times New Roman"/>
          <w:sz w:val="24"/>
          <w:szCs w:val="24"/>
        </w:rPr>
        <w:t xml:space="preserve"> which</w:t>
      </w:r>
      <w:r w:rsidRPr="005C7D07">
        <w:rPr>
          <w:rFonts w:ascii="Times New Roman" w:hAnsi="Times New Roman" w:cs="Times New Roman"/>
          <w:sz w:val="24"/>
          <w:szCs w:val="24"/>
        </w:rPr>
        <w:t xml:space="preserve"> is small amount to feed this family for whole year. Besides farming, her father goes hunting in forest every day to earn more money for buying rice and food for family. As </w:t>
      </w:r>
      <w:proofErr w:type="gramStart"/>
      <w:r w:rsidRPr="005C7D07">
        <w:rPr>
          <w:rFonts w:ascii="Times New Roman" w:hAnsi="Times New Roman" w:cs="Times New Roman"/>
          <w:sz w:val="24"/>
          <w:szCs w:val="24"/>
        </w:rPr>
        <w:t>a</w:t>
      </w:r>
      <w:proofErr w:type="gramEnd"/>
      <w:r w:rsidRPr="005C7D07">
        <w:rPr>
          <w:rFonts w:ascii="Times New Roman" w:hAnsi="Times New Roman" w:cs="Times New Roman"/>
          <w:sz w:val="24"/>
          <w:szCs w:val="24"/>
        </w:rPr>
        <w:t xml:space="preserve"> eldest daughter, </w:t>
      </w:r>
      <w:proofErr w:type="spellStart"/>
      <w:r w:rsidRPr="005C7D07">
        <w:rPr>
          <w:rFonts w:ascii="Times New Roman" w:hAnsi="Times New Roman" w:cs="Times New Roman"/>
          <w:sz w:val="24"/>
          <w:szCs w:val="24"/>
        </w:rPr>
        <w:t>Phalla</w:t>
      </w:r>
      <w:proofErr w:type="spellEnd"/>
      <w:r w:rsidRPr="005C7D07">
        <w:rPr>
          <w:rFonts w:ascii="Times New Roman" w:hAnsi="Times New Roman" w:cs="Times New Roman"/>
          <w:sz w:val="24"/>
          <w:szCs w:val="24"/>
        </w:rPr>
        <w:t xml:space="preserve"> has to respond to do housework and to take care of her younger siblings.</w:t>
      </w:r>
    </w:p>
    <w:p w:rsidR="005C7D07" w:rsidRPr="005C7D07" w:rsidRDefault="005C7D07">
      <w:pPr>
        <w:rPr>
          <w:rFonts w:ascii="Times New Roman" w:hAnsi="Times New Roman" w:cs="Times New Roman"/>
          <w:sz w:val="24"/>
          <w:szCs w:val="24"/>
        </w:rPr>
      </w:pPr>
    </w:p>
    <w:p w:rsidR="005C7D07" w:rsidRPr="005C7D07" w:rsidRDefault="005C7D07">
      <w:pPr>
        <w:rPr>
          <w:rFonts w:ascii="Times New Roman" w:hAnsi="Times New Roman" w:cs="Times New Roman"/>
          <w:sz w:val="24"/>
          <w:szCs w:val="24"/>
        </w:rPr>
      </w:pPr>
      <w:r w:rsidRPr="005C7D07">
        <w:rPr>
          <w:rFonts w:ascii="Times New Roman" w:hAnsi="Times New Roman" w:cs="Times New Roman"/>
          <w:sz w:val="24"/>
          <w:szCs w:val="24"/>
        </w:rPr>
        <w:t xml:space="preserve">Date posted: </w:t>
      </w:r>
    </w:p>
    <w:sectPr w:rsidR="005C7D07" w:rsidRPr="005C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07"/>
    <w:rsid w:val="002F222F"/>
    <w:rsid w:val="005C7D07"/>
    <w:rsid w:val="00751B6F"/>
    <w:rsid w:val="00C17FDF"/>
    <w:rsid w:val="00F654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E85E17-5D97-4C9D-BCE5-46758995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D07"/>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5C7D07"/>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5</cp:revision>
  <dcterms:created xsi:type="dcterms:W3CDTF">2016-03-13T02:24:00Z</dcterms:created>
  <dcterms:modified xsi:type="dcterms:W3CDTF">2016-03-31T03:42:00Z</dcterms:modified>
</cp:coreProperties>
</file>